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7FC301" w14:textId="175BE786" w:rsidR="00F01C43" w:rsidRPr="00394BF0" w:rsidRDefault="00B51976">
      <w:pPr>
        <w:rPr>
          <w:rFonts w:ascii="Helvetica" w:hAnsi="Helvetica" w:cs="Times New Roman"/>
          <w:b/>
          <w:bCs/>
          <w:sz w:val="28"/>
          <w:szCs w:val="28"/>
          <w:lang w:val="en-US"/>
        </w:rPr>
      </w:pPr>
      <w:bookmarkStart w:id="0" w:name="_GoBack"/>
      <w:bookmarkEnd w:id="0"/>
      <w:r w:rsidRPr="00394BF0">
        <w:rPr>
          <w:rFonts w:ascii="Helvetica" w:hAnsi="Helvetica" w:cs="Times New Roman"/>
          <w:b/>
          <w:bCs/>
          <w:sz w:val="28"/>
          <w:szCs w:val="28"/>
          <w:lang w:val="en-US"/>
        </w:rPr>
        <w:t xml:space="preserve">Holy Name Parish: Financial Report </w:t>
      </w:r>
      <w:r w:rsidR="004A3C39" w:rsidRPr="00394BF0">
        <w:rPr>
          <w:rFonts w:ascii="Helvetica" w:hAnsi="Helvetica" w:cs="Times New Roman"/>
          <w:b/>
          <w:bCs/>
          <w:sz w:val="28"/>
          <w:szCs w:val="28"/>
          <w:lang w:val="en-US"/>
        </w:rPr>
        <w:t xml:space="preserve">For </w:t>
      </w:r>
      <w:r w:rsidR="00C442B9" w:rsidRPr="00394BF0">
        <w:rPr>
          <w:rFonts w:ascii="Helvetica" w:hAnsi="Helvetica" w:cs="Times New Roman"/>
          <w:b/>
          <w:bCs/>
          <w:sz w:val="28"/>
          <w:szCs w:val="28"/>
          <w:lang w:val="en-US"/>
        </w:rPr>
        <w:t>202</w:t>
      </w:r>
      <w:r w:rsidR="006E55B2">
        <w:rPr>
          <w:rFonts w:ascii="Helvetica" w:hAnsi="Helvetica" w:cs="Times New Roman"/>
          <w:b/>
          <w:bCs/>
          <w:sz w:val="28"/>
          <w:szCs w:val="28"/>
          <w:lang w:val="en-US"/>
        </w:rPr>
        <w:t>4</w:t>
      </w:r>
    </w:p>
    <w:p w14:paraId="4FCC5A59" w14:textId="160241EB" w:rsidR="00B51976" w:rsidRPr="00AE67A2" w:rsidRDefault="00B51976">
      <w:pPr>
        <w:rPr>
          <w:rFonts w:ascii="Times New Roman" w:hAnsi="Times New Roman" w:cs="Times New Roman"/>
          <w:sz w:val="23"/>
          <w:szCs w:val="22"/>
          <w:lang w:val="en-US"/>
        </w:rPr>
      </w:pPr>
    </w:p>
    <w:p w14:paraId="6FA78C7D" w14:textId="77777777" w:rsidR="000C179C" w:rsidRPr="00AE67A2" w:rsidRDefault="000C179C">
      <w:pPr>
        <w:rPr>
          <w:rFonts w:ascii="Times New Roman" w:hAnsi="Times New Roman" w:cs="Times New Roman"/>
          <w:sz w:val="23"/>
          <w:szCs w:val="22"/>
          <w:lang w:val="en-US"/>
        </w:rPr>
      </w:pPr>
    </w:p>
    <w:p w14:paraId="047B8E10" w14:textId="532005EB" w:rsidR="00B51976" w:rsidRPr="00AE67A2" w:rsidRDefault="00B51976">
      <w:pPr>
        <w:rPr>
          <w:rFonts w:ascii="Times New Roman" w:hAnsi="Times New Roman" w:cs="Times New Roman"/>
          <w:sz w:val="23"/>
          <w:szCs w:val="22"/>
          <w:lang w:val="en-US"/>
        </w:rPr>
      </w:pPr>
      <w:r w:rsidRPr="00AE67A2">
        <w:rPr>
          <w:rFonts w:ascii="Times New Roman" w:hAnsi="Times New Roman" w:cs="Times New Roman"/>
          <w:sz w:val="23"/>
          <w:szCs w:val="22"/>
          <w:lang w:val="en-US"/>
        </w:rPr>
        <w:t>Dear Parishioners:</w:t>
      </w:r>
    </w:p>
    <w:p w14:paraId="0E8FFB2A" w14:textId="44A33839" w:rsidR="00B51976" w:rsidRPr="00AE67A2" w:rsidRDefault="00B51976">
      <w:pPr>
        <w:rPr>
          <w:rFonts w:ascii="Times New Roman" w:hAnsi="Times New Roman" w:cs="Times New Roman"/>
          <w:sz w:val="23"/>
          <w:szCs w:val="22"/>
          <w:lang w:val="en-US"/>
        </w:rPr>
      </w:pPr>
    </w:p>
    <w:p w14:paraId="22B59F03" w14:textId="74E00A91" w:rsidR="00170D82" w:rsidRPr="00AE67A2" w:rsidRDefault="00E46FAE">
      <w:pPr>
        <w:rPr>
          <w:rFonts w:ascii="Times New Roman" w:hAnsi="Times New Roman" w:cs="Times New Roman"/>
          <w:sz w:val="23"/>
          <w:szCs w:val="22"/>
          <w:lang w:val="en-US"/>
        </w:rPr>
      </w:pPr>
      <w:r w:rsidRPr="00AE67A2">
        <w:rPr>
          <w:rFonts w:ascii="Times New Roman" w:hAnsi="Times New Roman" w:cs="Times New Roman"/>
          <w:sz w:val="23"/>
          <w:szCs w:val="22"/>
          <w:lang w:val="en-US"/>
        </w:rPr>
        <w:t>On the other side of this page, you will find</w:t>
      </w:r>
      <w:r w:rsidR="00847873" w:rsidRPr="00AE67A2">
        <w:rPr>
          <w:rFonts w:ascii="Times New Roman" w:hAnsi="Times New Roman" w:cs="Times New Roman"/>
          <w:sz w:val="23"/>
          <w:szCs w:val="22"/>
          <w:lang w:val="en-US"/>
        </w:rPr>
        <w:t xml:space="preserve"> the report of the Finance Council for </w:t>
      </w:r>
      <w:r w:rsidR="00724667" w:rsidRPr="00AE67A2">
        <w:rPr>
          <w:rFonts w:ascii="Times New Roman" w:hAnsi="Times New Roman" w:cs="Times New Roman"/>
          <w:sz w:val="23"/>
          <w:szCs w:val="22"/>
          <w:lang w:val="en-US"/>
        </w:rPr>
        <w:t>the year</w:t>
      </w:r>
      <w:r w:rsidR="00033601" w:rsidRPr="00AE67A2">
        <w:rPr>
          <w:rFonts w:ascii="Times New Roman" w:hAnsi="Times New Roman" w:cs="Times New Roman"/>
          <w:sz w:val="23"/>
          <w:szCs w:val="22"/>
          <w:lang w:val="en-US"/>
        </w:rPr>
        <w:t xml:space="preserve"> ending December 31, 202</w:t>
      </w:r>
      <w:r w:rsidR="00572F7D">
        <w:rPr>
          <w:rFonts w:ascii="Times New Roman" w:hAnsi="Times New Roman" w:cs="Times New Roman"/>
          <w:sz w:val="23"/>
          <w:szCs w:val="22"/>
          <w:lang w:val="en-US"/>
        </w:rPr>
        <w:t>4</w:t>
      </w:r>
      <w:r w:rsidR="00847873" w:rsidRPr="00AE67A2">
        <w:rPr>
          <w:rFonts w:ascii="Times New Roman" w:hAnsi="Times New Roman" w:cs="Times New Roman"/>
          <w:sz w:val="23"/>
          <w:szCs w:val="22"/>
          <w:lang w:val="en-US"/>
        </w:rPr>
        <w:t xml:space="preserve">, with comparisons </w:t>
      </w:r>
      <w:r w:rsidR="00110677" w:rsidRPr="00AE67A2">
        <w:rPr>
          <w:rFonts w:ascii="Times New Roman" w:hAnsi="Times New Roman" w:cs="Times New Roman"/>
          <w:sz w:val="23"/>
          <w:szCs w:val="22"/>
          <w:lang w:val="en-US"/>
        </w:rPr>
        <w:t>to</w:t>
      </w:r>
      <w:r w:rsidR="00847873" w:rsidRPr="00AE67A2">
        <w:rPr>
          <w:rFonts w:ascii="Times New Roman" w:hAnsi="Times New Roman" w:cs="Times New Roman"/>
          <w:sz w:val="23"/>
          <w:szCs w:val="22"/>
          <w:lang w:val="en-US"/>
        </w:rPr>
        <w:t xml:space="preserve"> 202</w:t>
      </w:r>
      <w:r w:rsidR="00572F7D">
        <w:rPr>
          <w:rFonts w:ascii="Times New Roman" w:hAnsi="Times New Roman" w:cs="Times New Roman"/>
          <w:sz w:val="23"/>
          <w:szCs w:val="22"/>
          <w:lang w:val="en-US"/>
        </w:rPr>
        <w:t>3</w:t>
      </w:r>
      <w:r w:rsidR="00724667" w:rsidRPr="00AE67A2">
        <w:rPr>
          <w:rFonts w:ascii="Times New Roman" w:hAnsi="Times New Roman" w:cs="Times New Roman"/>
          <w:sz w:val="23"/>
          <w:szCs w:val="22"/>
          <w:lang w:val="en-US"/>
        </w:rPr>
        <w:t xml:space="preserve">. </w:t>
      </w:r>
    </w:p>
    <w:p w14:paraId="5DE5AAAD" w14:textId="77777777" w:rsidR="00170D82" w:rsidRPr="00AE67A2" w:rsidRDefault="00170D82">
      <w:pPr>
        <w:rPr>
          <w:rFonts w:ascii="Times New Roman" w:hAnsi="Times New Roman" w:cs="Times New Roman"/>
          <w:sz w:val="23"/>
          <w:szCs w:val="22"/>
          <w:lang w:val="en-US"/>
        </w:rPr>
      </w:pPr>
    </w:p>
    <w:p w14:paraId="64D550CE" w14:textId="0617A8B7" w:rsidR="00847873" w:rsidRDefault="00065FF6">
      <w:pPr>
        <w:rPr>
          <w:rFonts w:ascii="Times New Roman" w:hAnsi="Times New Roman" w:cs="Times New Roman"/>
          <w:sz w:val="23"/>
          <w:szCs w:val="22"/>
          <w:lang w:val="en-US"/>
        </w:rPr>
      </w:pPr>
      <w:r w:rsidRPr="00AE67A2">
        <w:rPr>
          <w:rFonts w:ascii="Times New Roman" w:hAnsi="Times New Roman" w:cs="Times New Roman"/>
          <w:sz w:val="23"/>
          <w:szCs w:val="22"/>
          <w:lang w:val="en-US"/>
        </w:rPr>
        <w:t>A</w:t>
      </w:r>
      <w:r w:rsidR="00847873" w:rsidRPr="00AE67A2">
        <w:rPr>
          <w:rFonts w:ascii="Times New Roman" w:hAnsi="Times New Roman" w:cs="Times New Roman"/>
          <w:sz w:val="23"/>
          <w:szCs w:val="22"/>
          <w:lang w:val="en-US"/>
        </w:rPr>
        <w:t>gain</w:t>
      </w:r>
      <w:r w:rsidRPr="00AE67A2">
        <w:rPr>
          <w:rFonts w:ascii="Times New Roman" w:hAnsi="Times New Roman" w:cs="Times New Roman"/>
          <w:sz w:val="23"/>
          <w:szCs w:val="22"/>
          <w:lang w:val="en-US"/>
        </w:rPr>
        <w:t xml:space="preserve"> last year</w:t>
      </w:r>
      <w:r w:rsidR="00847873" w:rsidRPr="00AE67A2">
        <w:rPr>
          <w:rFonts w:ascii="Times New Roman" w:hAnsi="Times New Roman" w:cs="Times New Roman"/>
          <w:sz w:val="23"/>
          <w:szCs w:val="22"/>
          <w:lang w:val="en-US"/>
        </w:rPr>
        <w:t xml:space="preserve">, receipts from Offertory collections </w:t>
      </w:r>
      <w:r w:rsidRPr="00AE67A2">
        <w:rPr>
          <w:rFonts w:ascii="Times New Roman" w:hAnsi="Times New Roman" w:cs="Times New Roman"/>
          <w:sz w:val="23"/>
          <w:szCs w:val="22"/>
          <w:lang w:val="en-US"/>
        </w:rPr>
        <w:t>we</w:t>
      </w:r>
      <w:r w:rsidR="00847873" w:rsidRPr="00AE67A2">
        <w:rPr>
          <w:rFonts w:ascii="Times New Roman" w:hAnsi="Times New Roman" w:cs="Times New Roman"/>
          <w:sz w:val="23"/>
          <w:szCs w:val="22"/>
          <w:lang w:val="en-US"/>
        </w:rPr>
        <w:t>re up over the previous year</w:t>
      </w:r>
      <w:r w:rsidRPr="00AE67A2">
        <w:rPr>
          <w:rFonts w:ascii="Times New Roman" w:hAnsi="Times New Roman" w:cs="Times New Roman"/>
          <w:sz w:val="23"/>
          <w:szCs w:val="22"/>
          <w:lang w:val="en-US"/>
        </w:rPr>
        <w:t xml:space="preserve">, from </w:t>
      </w:r>
      <w:r w:rsidR="00847873" w:rsidRPr="00AE67A2">
        <w:rPr>
          <w:rFonts w:ascii="Times New Roman" w:hAnsi="Times New Roman" w:cs="Times New Roman"/>
          <w:sz w:val="23"/>
          <w:szCs w:val="22"/>
          <w:lang w:val="en-US"/>
        </w:rPr>
        <w:t>$</w:t>
      </w:r>
      <w:r w:rsidR="00572F7D" w:rsidRPr="00AE67A2">
        <w:rPr>
          <w:rFonts w:ascii="Times New Roman" w:hAnsi="Times New Roman" w:cs="Times New Roman"/>
          <w:sz w:val="23"/>
          <w:szCs w:val="22"/>
          <w:lang w:val="en-US"/>
        </w:rPr>
        <w:t>282,426</w:t>
      </w:r>
      <w:r w:rsidR="00572F7D">
        <w:rPr>
          <w:rFonts w:ascii="Times New Roman" w:hAnsi="Times New Roman" w:cs="Times New Roman"/>
          <w:sz w:val="23"/>
          <w:szCs w:val="22"/>
          <w:lang w:val="en-US"/>
        </w:rPr>
        <w:t xml:space="preserve"> </w:t>
      </w:r>
      <w:r w:rsidRPr="00AE67A2">
        <w:rPr>
          <w:rFonts w:ascii="Times New Roman" w:hAnsi="Times New Roman" w:cs="Times New Roman"/>
          <w:sz w:val="23"/>
          <w:szCs w:val="22"/>
          <w:lang w:val="en-US"/>
        </w:rPr>
        <w:t>to $</w:t>
      </w:r>
      <w:r w:rsidR="00572F7D">
        <w:rPr>
          <w:rFonts w:ascii="Times New Roman" w:hAnsi="Times New Roman" w:cs="Times New Roman"/>
          <w:sz w:val="23"/>
          <w:szCs w:val="22"/>
          <w:lang w:val="en-US"/>
        </w:rPr>
        <w:t>295,083</w:t>
      </w:r>
      <w:r w:rsidRPr="00AE67A2">
        <w:rPr>
          <w:rFonts w:ascii="Times New Roman" w:hAnsi="Times New Roman" w:cs="Times New Roman"/>
          <w:sz w:val="23"/>
          <w:szCs w:val="22"/>
          <w:lang w:val="en-US"/>
        </w:rPr>
        <w:t xml:space="preserve">. </w:t>
      </w:r>
      <w:r w:rsidR="00572F7D">
        <w:rPr>
          <w:rFonts w:ascii="Times New Roman" w:hAnsi="Times New Roman" w:cs="Times New Roman"/>
          <w:sz w:val="23"/>
          <w:szCs w:val="22"/>
          <w:lang w:val="en-US"/>
        </w:rPr>
        <w:t>Other donations were up significantly, from $9,085 to $34,101</w:t>
      </w:r>
      <w:r w:rsidR="00EE06BF">
        <w:rPr>
          <w:rFonts w:ascii="Times New Roman" w:hAnsi="Times New Roman" w:cs="Times New Roman"/>
          <w:sz w:val="23"/>
          <w:szCs w:val="22"/>
          <w:lang w:val="en-US"/>
        </w:rPr>
        <w:t xml:space="preserve">. </w:t>
      </w:r>
      <w:r w:rsidRPr="00AE67A2">
        <w:rPr>
          <w:rFonts w:ascii="Times New Roman" w:hAnsi="Times New Roman" w:cs="Times New Roman"/>
          <w:sz w:val="23"/>
          <w:szCs w:val="22"/>
          <w:lang w:val="en-US"/>
        </w:rPr>
        <w:t>Hall revenue was down because there was no federal or provincial election</w:t>
      </w:r>
      <w:r w:rsidR="00EE06BF">
        <w:rPr>
          <w:rStyle w:val="FootnoteReference"/>
          <w:rFonts w:ascii="Times New Roman" w:hAnsi="Times New Roman" w:cs="Times New Roman"/>
          <w:sz w:val="23"/>
          <w:szCs w:val="22"/>
          <w:lang w:val="en-US"/>
        </w:rPr>
        <w:footnoteReference w:customMarkFollows="1" w:id="1"/>
        <w:t>*</w:t>
      </w:r>
      <w:r w:rsidR="00EE06BF" w:rsidRPr="00EE06BF">
        <w:rPr>
          <w:rStyle w:val="FootnoteReference"/>
          <w:rFonts w:ascii="Times New Roman" w:hAnsi="Times New Roman" w:cs="Times New Roman"/>
          <w:sz w:val="23"/>
          <w:szCs w:val="22"/>
          <w:lang w:val="en-US"/>
        </w:rPr>
        <w:sym w:font="Symbol" w:char="F0B7"/>
      </w:r>
      <w:r w:rsidRPr="00AE67A2">
        <w:rPr>
          <w:rFonts w:ascii="Times New Roman" w:hAnsi="Times New Roman" w:cs="Times New Roman"/>
          <w:sz w:val="23"/>
          <w:szCs w:val="22"/>
          <w:lang w:val="en-US"/>
        </w:rPr>
        <w:t xml:space="preserve">, but “other income” was higher. </w:t>
      </w:r>
      <w:r w:rsidR="00572F7D">
        <w:rPr>
          <w:rFonts w:ascii="Times New Roman" w:hAnsi="Times New Roman" w:cs="Times New Roman"/>
          <w:sz w:val="23"/>
          <w:szCs w:val="22"/>
          <w:lang w:val="en-US"/>
        </w:rPr>
        <w:t>Also, t</w:t>
      </w:r>
      <w:r w:rsidRPr="00AE67A2">
        <w:rPr>
          <w:rFonts w:ascii="Times New Roman" w:hAnsi="Times New Roman" w:cs="Times New Roman"/>
          <w:sz w:val="23"/>
          <w:szCs w:val="22"/>
          <w:lang w:val="en-US"/>
        </w:rPr>
        <w:t xml:space="preserve">he Parish </w:t>
      </w:r>
      <w:r w:rsidR="00847873" w:rsidRPr="00AE67A2">
        <w:rPr>
          <w:rFonts w:ascii="Times New Roman" w:hAnsi="Times New Roman" w:cs="Times New Roman"/>
          <w:sz w:val="23"/>
          <w:szCs w:val="22"/>
          <w:lang w:val="en-US"/>
        </w:rPr>
        <w:t xml:space="preserve">received </w:t>
      </w:r>
      <w:r w:rsidR="00572F7D">
        <w:rPr>
          <w:rFonts w:ascii="Times New Roman" w:hAnsi="Times New Roman" w:cs="Times New Roman"/>
          <w:sz w:val="23"/>
          <w:szCs w:val="22"/>
          <w:lang w:val="en-US"/>
        </w:rPr>
        <w:t>slightly more</w:t>
      </w:r>
      <w:r w:rsidRPr="00AE67A2">
        <w:rPr>
          <w:rFonts w:ascii="Times New Roman" w:hAnsi="Times New Roman" w:cs="Times New Roman"/>
          <w:sz w:val="23"/>
          <w:szCs w:val="22"/>
          <w:lang w:val="en-US"/>
        </w:rPr>
        <w:t xml:space="preserve"> rebates </w:t>
      </w:r>
      <w:r w:rsidR="00847873" w:rsidRPr="00AE67A2">
        <w:rPr>
          <w:rFonts w:ascii="Times New Roman" w:hAnsi="Times New Roman" w:cs="Times New Roman"/>
          <w:sz w:val="23"/>
          <w:szCs w:val="22"/>
          <w:lang w:val="en-US"/>
        </w:rPr>
        <w:t xml:space="preserve">in </w:t>
      </w:r>
      <w:r w:rsidRPr="00AE67A2">
        <w:rPr>
          <w:rFonts w:ascii="Times New Roman" w:hAnsi="Times New Roman" w:cs="Times New Roman"/>
          <w:sz w:val="23"/>
          <w:szCs w:val="22"/>
          <w:lang w:val="en-US"/>
        </w:rPr>
        <w:t>202</w:t>
      </w:r>
      <w:r w:rsidR="00572F7D">
        <w:rPr>
          <w:rFonts w:ascii="Times New Roman" w:hAnsi="Times New Roman" w:cs="Times New Roman"/>
          <w:sz w:val="23"/>
          <w:szCs w:val="22"/>
          <w:lang w:val="en-US"/>
        </w:rPr>
        <w:t>4</w:t>
      </w:r>
      <w:r w:rsidRPr="00AE67A2">
        <w:rPr>
          <w:rFonts w:ascii="Times New Roman" w:hAnsi="Times New Roman" w:cs="Times New Roman"/>
          <w:sz w:val="23"/>
          <w:szCs w:val="22"/>
          <w:lang w:val="en-US"/>
        </w:rPr>
        <w:t xml:space="preserve"> than in </w:t>
      </w:r>
      <w:r w:rsidR="00847873" w:rsidRPr="00AE67A2">
        <w:rPr>
          <w:rFonts w:ascii="Times New Roman" w:hAnsi="Times New Roman" w:cs="Times New Roman"/>
          <w:sz w:val="23"/>
          <w:szCs w:val="22"/>
          <w:lang w:val="en-US"/>
        </w:rPr>
        <w:t>202</w:t>
      </w:r>
      <w:r w:rsidR="00572F7D">
        <w:rPr>
          <w:rFonts w:ascii="Times New Roman" w:hAnsi="Times New Roman" w:cs="Times New Roman"/>
          <w:sz w:val="23"/>
          <w:szCs w:val="22"/>
          <w:lang w:val="en-US"/>
        </w:rPr>
        <w:t>3</w:t>
      </w:r>
      <w:r w:rsidRPr="00AE67A2">
        <w:rPr>
          <w:rFonts w:ascii="Times New Roman" w:hAnsi="Times New Roman" w:cs="Times New Roman"/>
          <w:sz w:val="23"/>
          <w:szCs w:val="22"/>
          <w:lang w:val="en-US"/>
        </w:rPr>
        <w:t xml:space="preserve">. </w:t>
      </w:r>
      <w:r w:rsidR="00572F7D">
        <w:rPr>
          <w:rFonts w:ascii="Times New Roman" w:hAnsi="Times New Roman" w:cs="Times New Roman"/>
          <w:sz w:val="23"/>
          <w:szCs w:val="22"/>
          <w:lang w:val="en-US"/>
        </w:rPr>
        <w:t>“</w:t>
      </w:r>
      <w:r w:rsidR="00847873" w:rsidRPr="00AE67A2">
        <w:rPr>
          <w:rFonts w:ascii="Times New Roman" w:hAnsi="Times New Roman" w:cs="Times New Roman"/>
          <w:sz w:val="23"/>
          <w:szCs w:val="22"/>
          <w:lang w:val="en-US"/>
        </w:rPr>
        <w:t xml:space="preserve">Special Diocesan Collections” </w:t>
      </w:r>
      <w:r w:rsidR="00572F7D">
        <w:rPr>
          <w:rFonts w:ascii="Times New Roman" w:hAnsi="Times New Roman" w:cs="Times New Roman"/>
          <w:sz w:val="23"/>
          <w:szCs w:val="22"/>
          <w:lang w:val="en-US"/>
        </w:rPr>
        <w:t>were approximately the same as in 2023.</w:t>
      </w:r>
    </w:p>
    <w:p w14:paraId="254947AD" w14:textId="77777777" w:rsidR="00572F7D" w:rsidRDefault="00572F7D">
      <w:pPr>
        <w:rPr>
          <w:rFonts w:ascii="Times New Roman" w:hAnsi="Times New Roman" w:cs="Times New Roman"/>
          <w:sz w:val="23"/>
          <w:szCs w:val="22"/>
          <w:lang w:val="en-US"/>
        </w:rPr>
      </w:pPr>
    </w:p>
    <w:p w14:paraId="0FD1BE6D" w14:textId="34E4405B" w:rsidR="00572F7D" w:rsidRPr="00AE67A2" w:rsidRDefault="00572F7D">
      <w:pPr>
        <w:rPr>
          <w:rFonts w:ascii="Times New Roman" w:hAnsi="Times New Roman" w:cs="Times New Roman"/>
          <w:sz w:val="23"/>
          <w:szCs w:val="22"/>
          <w:lang w:val="en-US"/>
        </w:rPr>
      </w:pPr>
      <w:r>
        <w:rPr>
          <w:rFonts w:ascii="Times New Roman" w:hAnsi="Times New Roman" w:cs="Times New Roman"/>
          <w:sz w:val="23"/>
          <w:szCs w:val="22"/>
          <w:lang w:val="en-US"/>
        </w:rPr>
        <w:t>Overall, receipts during 2024 were 7.24% higher than in 2023</w:t>
      </w:r>
      <w:r w:rsidR="00EE06BF">
        <w:rPr>
          <w:rFonts w:ascii="Times New Roman" w:hAnsi="Times New Roman" w:cs="Times New Roman"/>
          <w:sz w:val="23"/>
          <w:szCs w:val="22"/>
          <w:lang w:val="en-US"/>
        </w:rPr>
        <w:t>, including an increase of 4.5% in Offertory donations.</w:t>
      </w:r>
    </w:p>
    <w:p w14:paraId="5A78CF5A" w14:textId="77777777" w:rsidR="00E73C95" w:rsidRPr="00AE67A2" w:rsidRDefault="00E73C95">
      <w:pPr>
        <w:rPr>
          <w:rFonts w:ascii="Times New Roman" w:hAnsi="Times New Roman" w:cs="Times New Roman"/>
          <w:sz w:val="23"/>
          <w:szCs w:val="22"/>
          <w:lang w:val="en-US"/>
        </w:rPr>
      </w:pPr>
    </w:p>
    <w:p w14:paraId="7FC609F2" w14:textId="16DF61F1" w:rsidR="00D42654" w:rsidRPr="00AE67A2" w:rsidRDefault="009A3A25">
      <w:pPr>
        <w:rPr>
          <w:rFonts w:ascii="Times New Roman" w:hAnsi="Times New Roman" w:cs="Times New Roman"/>
          <w:sz w:val="23"/>
          <w:szCs w:val="22"/>
          <w:lang w:val="en-US"/>
        </w:rPr>
      </w:pPr>
      <w:r w:rsidRPr="00AE67A2">
        <w:rPr>
          <w:rFonts w:ascii="Times New Roman" w:hAnsi="Times New Roman" w:cs="Times New Roman"/>
          <w:sz w:val="23"/>
          <w:szCs w:val="22"/>
          <w:lang w:val="en-US"/>
        </w:rPr>
        <w:t>E</w:t>
      </w:r>
      <w:r w:rsidR="00721419" w:rsidRPr="00AE67A2">
        <w:rPr>
          <w:rFonts w:ascii="Times New Roman" w:hAnsi="Times New Roman" w:cs="Times New Roman"/>
          <w:sz w:val="23"/>
          <w:szCs w:val="22"/>
          <w:lang w:val="en-US"/>
        </w:rPr>
        <w:t>xpenses</w:t>
      </w:r>
      <w:r w:rsidRPr="00AE67A2">
        <w:rPr>
          <w:rFonts w:ascii="Times New Roman" w:hAnsi="Times New Roman" w:cs="Times New Roman"/>
          <w:sz w:val="23"/>
          <w:szCs w:val="22"/>
          <w:lang w:val="en-US"/>
        </w:rPr>
        <w:t xml:space="preserve"> </w:t>
      </w:r>
      <w:r w:rsidR="00E305D9" w:rsidRPr="00AE67A2">
        <w:rPr>
          <w:rFonts w:ascii="Times New Roman" w:hAnsi="Times New Roman" w:cs="Times New Roman"/>
          <w:sz w:val="23"/>
          <w:szCs w:val="22"/>
          <w:lang w:val="en-US"/>
        </w:rPr>
        <w:t xml:space="preserve">in 2023 were </w:t>
      </w:r>
      <w:r w:rsidR="00572F7D">
        <w:rPr>
          <w:rFonts w:ascii="Times New Roman" w:hAnsi="Times New Roman" w:cs="Times New Roman"/>
          <w:sz w:val="23"/>
          <w:szCs w:val="22"/>
          <w:lang w:val="en-US"/>
        </w:rPr>
        <w:t>up about 2.9%</w:t>
      </w:r>
      <w:r w:rsidR="00E305D9" w:rsidRPr="00AE67A2">
        <w:rPr>
          <w:rFonts w:ascii="Times New Roman" w:hAnsi="Times New Roman" w:cs="Times New Roman"/>
          <w:sz w:val="23"/>
          <w:szCs w:val="22"/>
          <w:lang w:val="en-US"/>
        </w:rPr>
        <w:t xml:space="preserve"> from the previous year</w:t>
      </w:r>
      <w:r w:rsidRPr="00AE67A2">
        <w:rPr>
          <w:rFonts w:ascii="Times New Roman" w:hAnsi="Times New Roman" w:cs="Times New Roman"/>
          <w:sz w:val="23"/>
          <w:szCs w:val="22"/>
          <w:lang w:val="en-US"/>
        </w:rPr>
        <w:t xml:space="preserve">. </w:t>
      </w:r>
      <w:r w:rsidR="00EE06BF">
        <w:rPr>
          <w:rFonts w:ascii="Times New Roman" w:hAnsi="Times New Roman" w:cs="Times New Roman"/>
          <w:sz w:val="23"/>
          <w:szCs w:val="22"/>
          <w:lang w:val="en-US"/>
        </w:rPr>
        <w:t>Salaries and benefits are up in part because we are making an effort to include cost-of-living increases each year for all employment positions. Once again in 2024</w:t>
      </w:r>
      <w:r w:rsidR="00D42654" w:rsidRPr="00AE67A2">
        <w:rPr>
          <w:rFonts w:ascii="Times New Roman" w:hAnsi="Times New Roman" w:cs="Times New Roman"/>
          <w:sz w:val="23"/>
          <w:szCs w:val="22"/>
          <w:lang w:val="en-US"/>
        </w:rPr>
        <w:t>, we were able to pay our</w:t>
      </w:r>
      <w:r w:rsidR="005357D0" w:rsidRPr="00AE67A2">
        <w:rPr>
          <w:rFonts w:ascii="Times New Roman" w:hAnsi="Times New Roman" w:cs="Times New Roman"/>
          <w:sz w:val="23"/>
          <w:szCs w:val="22"/>
          <w:lang w:val="en-US"/>
        </w:rPr>
        <w:t xml:space="preserve"> full Diocesan assessmen</w:t>
      </w:r>
      <w:r w:rsidR="00EE06BF">
        <w:rPr>
          <w:rFonts w:ascii="Times New Roman" w:hAnsi="Times New Roman" w:cs="Times New Roman"/>
          <w:sz w:val="23"/>
          <w:szCs w:val="22"/>
          <w:lang w:val="en-US"/>
        </w:rPr>
        <w:t>t ($34,591).</w:t>
      </w:r>
      <w:r w:rsidR="00D42654" w:rsidRPr="00AE67A2">
        <w:rPr>
          <w:rFonts w:ascii="Times New Roman" w:hAnsi="Times New Roman" w:cs="Times New Roman"/>
          <w:sz w:val="23"/>
          <w:szCs w:val="22"/>
          <w:lang w:val="en-US"/>
        </w:rPr>
        <w:t xml:space="preserve"> </w:t>
      </w:r>
    </w:p>
    <w:p w14:paraId="076275FB" w14:textId="77777777" w:rsidR="00D42654" w:rsidRPr="00AE67A2" w:rsidRDefault="00D42654">
      <w:pPr>
        <w:rPr>
          <w:rFonts w:ascii="Times New Roman" w:hAnsi="Times New Roman" w:cs="Times New Roman"/>
          <w:sz w:val="23"/>
          <w:szCs w:val="22"/>
          <w:lang w:val="en-US"/>
        </w:rPr>
      </w:pPr>
    </w:p>
    <w:p w14:paraId="3CA7B21B" w14:textId="13DC0EF7" w:rsidR="005357D0" w:rsidRPr="00AE67A2" w:rsidRDefault="00CD5C72">
      <w:pPr>
        <w:rPr>
          <w:rFonts w:ascii="Times New Roman" w:hAnsi="Times New Roman" w:cs="Times New Roman"/>
          <w:sz w:val="23"/>
          <w:szCs w:val="22"/>
          <w:lang w:val="en-US"/>
        </w:rPr>
      </w:pPr>
      <w:r w:rsidRPr="00AE67A2">
        <w:rPr>
          <w:rFonts w:ascii="Times New Roman" w:hAnsi="Times New Roman" w:cs="Times New Roman"/>
          <w:sz w:val="23"/>
          <w:szCs w:val="22"/>
          <w:lang w:val="en-US"/>
        </w:rPr>
        <w:t>All of the above meant that Net Receipts increased from</w:t>
      </w:r>
      <w:r w:rsidR="00D42654" w:rsidRPr="00AE67A2">
        <w:rPr>
          <w:rFonts w:ascii="Times New Roman" w:hAnsi="Times New Roman" w:cs="Times New Roman"/>
          <w:sz w:val="23"/>
          <w:szCs w:val="22"/>
          <w:lang w:val="en-US"/>
        </w:rPr>
        <w:t xml:space="preserve"> $</w:t>
      </w:r>
      <w:r w:rsidR="00EE06BF" w:rsidRPr="00AE67A2">
        <w:rPr>
          <w:rFonts w:ascii="Times New Roman" w:hAnsi="Times New Roman" w:cs="Times New Roman"/>
          <w:sz w:val="23"/>
          <w:szCs w:val="22"/>
          <w:lang w:val="en-US"/>
        </w:rPr>
        <w:t>16,109</w:t>
      </w:r>
      <w:r w:rsidR="00EE06BF">
        <w:rPr>
          <w:rFonts w:ascii="Times New Roman" w:hAnsi="Times New Roman" w:cs="Times New Roman"/>
          <w:sz w:val="23"/>
          <w:szCs w:val="22"/>
          <w:lang w:val="en-US"/>
        </w:rPr>
        <w:t xml:space="preserve"> </w:t>
      </w:r>
      <w:r w:rsidRPr="00AE67A2">
        <w:rPr>
          <w:rFonts w:ascii="Times New Roman" w:hAnsi="Times New Roman" w:cs="Times New Roman"/>
          <w:sz w:val="23"/>
          <w:szCs w:val="22"/>
          <w:lang w:val="en-US"/>
        </w:rPr>
        <w:t>to $</w:t>
      </w:r>
      <w:r w:rsidR="00EE06BF">
        <w:rPr>
          <w:rFonts w:ascii="Times New Roman" w:hAnsi="Times New Roman" w:cs="Times New Roman"/>
          <w:sz w:val="23"/>
          <w:szCs w:val="22"/>
          <w:lang w:val="en-US"/>
        </w:rPr>
        <w:t>36,746</w:t>
      </w:r>
      <w:r w:rsidRPr="00AE67A2">
        <w:rPr>
          <w:rFonts w:ascii="Times New Roman" w:hAnsi="Times New Roman" w:cs="Times New Roman"/>
          <w:sz w:val="23"/>
          <w:szCs w:val="22"/>
          <w:lang w:val="en-US"/>
        </w:rPr>
        <w:t>. This is a significant achievement as the Finance Council knows that many parishioners are facing financial hardship.</w:t>
      </w:r>
    </w:p>
    <w:p w14:paraId="2CF17546" w14:textId="77777777" w:rsidR="005357D0" w:rsidRPr="00AE67A2" w:rsidRDefault="005357D0">
      <w:pPr>
        <w:rPr>
          <w:rFonts w:ascii="Times New Roman" w:hAnsi="Times New Roman" w:cs="Times New Roman"/>
          <w:sz w:val="23"/>
          <w:szCs w:val="22"/>
          <w:lang w:val="en-US"/>
        </w:rPr>
      </w:pPr>
    </w:p>
    <w:p w14:paraId="06812BCE" w14:textId="476E3578" w:rsidR="005357D0" w:rsidRPr="00AE67A2" w:rsidRDefault="00D42654">
      <w:pPr>
        <w:rPr>
          <w:rFonts w:ascii="Times New Roman" w:hAnsi="Times New Roman" w:cs="Times New Roman"/>
          <w:sz w:val="23"/>
          <w:szCs w:val="22"/>
          <w:lang w:val="en-US"/>
        </w:rPr>
      </w:pPr>
      <w:r w:rsidRPr="00AE67A2">
        <w:rPr>
          <w:rFonts w:ascii="Times New Roman" w:hAnsi="Times New Roman" w:cs="Times New Roman"/>
          <w:sz w:val="23"/>
          <w:szCs w:val="22"/>
          <w:lang w:val="en-US"/>
        </w:rPr>
        <w:t xml:space="preserve">The </w:t>
      </w:r>
      <w:r w:rsidR="00B503FD" w:rsidRPr="00AE67A2">
        <w:rPr>
          <w:rFonts w:ascii="Times New Roman" w:hAnsi="Times New Roman" w:cs="Times New Roman"/>
          <w:sz w:val="23"/>
          <w:szCs w:val="22"/>
          <w:lang w:val="en-US"/>
        </w:rPr>
        <w:t>lower</w:t>
      </w:r>
      <w:r w:rsidRPr="00AE67A2">
        <w:rPr>
          <w:rFonts w:ascii="Times New Roman" w:hAnsi="Times New Roman" w:cs="Times New Roman"/>
          <w:sz w:val="23"/>
          <w:szCs w:val="22"/>
          <w:lang w:val="en-US"/>
        </w:rPr>
        <w:t xml:space="preserve"> section </w:t>
      </w:r>
      <w:r w:rsidR="00CD5C72" w:rsidRPr="00AE67A2">
        <w:rPr>
          <w:rFonts w:ascii="Times New Roman" w:hAnsi="Times New Roman" w:cs="Times New Roman"/>
          <w:sz w:val="23"/>
          <w:szCs w:val="22"/>
          <w:lang w:val="en-US"/>
        </w:rPr>
        <w:t xml:space="preserve">of the report </w:t>
      </w:r>
      <w:r w:rsidRPr="00AE67A2">
        <w:rPr>
          <w:rFonts w:ascii="Times New Roman" w:hAnsi="Times New Roman" w:cs="Times New Roman"/>
          <w:sz w:val="23"/>
          <w:szCs w:val="22"/>
          <w:lang w:val="en-US"/>
        </w:rPr>
        <w:t>has a snapshot of our financial position with cash on hand, funds we hold at the Chancery office and the long-term debt we have to the Archdiocese.</w:t>
      </w:r>
    </w:p>
    <w:p w14:paraId="070FB73B" w14:textId="00F51666" w:rsidR="00B503FD" w:rsidRPr="00AE67A2" w:rsidRDefault="00B503FD">
      <w:pPr>
        <w:rPr>
          <w:rFonts w:ascii="Times New Roman" w:hAnsi="Times New Roman" w:cs="Times New Roman"/>
          <w:sz w:val="23"/>
          <w:szCs w:val="22"/>
          <w:lang w:val="en-US"/>
        </w:rPr>
      </w:pPr>
    </w:p>
    <w:p w14:paraId="11648821" w14:textId="134E0648" w:rsidR="00B94C32" w:rsidRPr="00AE67A2" w:rsidRDefault="00B94C32">
      <w:pPr>
        <w:rPr>
          <w:rFonts w:ascii="Times New Roman" w:hAnsi="Times New Roman" w:cs="Times New Roman"/>
          <w:sz w:val="23"/>
          <w:szCs w:val="22"/>
          <w:lang w:val="en-US"/>
        </w:rPr>
      </w:pPr>
      <w:r w:rsidRPr="00AE67A2">
        <w:rPr>
          <w:rFonts w:ascii="Times New Roman" w:hAnsi="Times New Roman" w:cs="Times New Roman"/>
          <w:sz w:val="23"/>
          <w:szCs w:val="22"/>
          <w:lang w:val="en-US"/>
        </w:rPr>
        <w:t xml:space="preserve">In closing this report, I’d like to make </w:t>
      </w:r>
      <w:r w:rsidR="00EE06BF">
        <w:rPr>
          <w:rFonts w:ascii="Times New Roman" w:hAnsi="Times New Roman" w:cs="Times New Roman"/>
          <w:sz w:val="23"/>
          <w:szCs w:val="22"/>
          <w:lang w:val="en-US"/>
        </w:rPr>
        <w:t xml:space="preserve">some </w:t>
      </w:r>
      <w:r w:rsidRPr="00AE67A2">
        <w:rPr>
          <w:rFonts w:ascii="Times New Roman" w:hAnsi="Times New Roman" w:cs="Times New Roman"/>
          <w:sz w:val="23"/>
          <w:szCs w:val="22"/>
          <w:lang w:val="en-US"/>
        </w:rPr>
        <w:t>additional points:</w:t>
      </w:r>
    </w:p>
    <w:p w14:paraId="367DA159" w14:textId="0CA39F17" w:rsidR="00C60D3E" w:rsidRPr="00AE67A2" w:rsidRDefault="00C60D3E">
      <w:pPr>
        <w:rPr>
          <w:rFonts w:ascii="Times New Roman" w:hAnsi="Times New Roman" w:cs="Times New Roman"/>
          <w:sz w:val="23"/>
          <w:szCs w:val="22"/>
          <w:lang w:val="en-US"/>
        </w:rPr>
      </w:pPr>
    </w:p>
    <w:p w14:paraId="51F068DB" w14:textId="1384FE29" w:rsidR="006410ED" w:rsidRPr="00AE67A2" w:rsidRDefault="00947B9D">
      <w:pPr>
        <w:rPr>
          <w:rFonts w:ascii="Times New Roman" w:hAnsi="Times New Roman" w:cs="Times New Roman"/>
          <w:sz w:val="23"/>
          <w:szCs w:val="22"/>
          <w:lang w:val="en-US"/>
        </w:rPr>
      </w:pPr>
      <w:r>
        <w:rPr>
          <w:rFonts w:ascii="Times New Roman" w:hAnsi="Times New Roman" w:cs="Times New Roman"/>
          <w:sz w:val="23"/>
          <w:szCs w:val="22"/>
          <w:lang w:val="en-US"/>
        </w:rPr>
        <w:t>First of all, t</w:t>
      </w:r>
      <w:r w:rsidR="00172DFE" w:rsidRPr="00AE67A2">
        <w:rPr>
          <w:rFonts w:ascii="Times New Roman" w:hAnsi="Times New Roman" w:cs="Times New Roman"/>
          <w:sz w:val="23"/>
          <w:szCs w:val="22"/>
          <w:lang w:val="en-US"/>
        </w:rPr>
        <w:t xml:space="preserve">hanks to all of </w:t>
      </w:r>
      <w:r w:rsidR="006410ED" w:rsidRPr="00AE67A2">
        <w:rPr>
          <w:rFonts w:ascii="Times New Roman" w:hAnsi="Times New Roman" w:cs="Times New Roman"/>
          <w:sz w:val="23"/>
          <w:szCs w:val="22"/>
          <w:lang w:val="en-US"/>
        </w:rPr>
        <w:t>you for your genero</w:t>
      </w:r>
      <w:r w:rsidR="00172DFE" w:rsidRPr="00AE67A2">
        <w:rPr>
          <w:rFonts w:ascii="Times New Roman" w:hAnsi="Times New Roman" w:cs="Times New Roman"/>
          <w:sz w:val="23"/>
          <w:szCs w:val="22"/>
          <w:lang w:val="en-US"/>
        </w:rPr>
        <w:t xml:space="preserve">us support </w:t>
      </w:r>
      <w:r w:rsidR="001A7FD5" w:rsidRPr="00AE67A2">
        <w:rPr>
          <w:rFonts w:ascii="Times New Roman" w:hAnsi="Times New Roman" w:cs="Times New Roman"/>
          <w:sz w:val="23"/>
          <w:szCs w:val="22"/>
          <w:lang w:val="en-US"/>
        </w:rPr>
        <w:t>of</w:t>
      </w:r>
      <w:r w:rsidR="00172DFE" w:rsidRPr="00AE67A2">
        <w:rPr>
          <w:rFonts w:ascii="Times New Roman" w:hAnsi="Times New Roman" w:cs="Times New Roman"/>
          <w:sz w:val="23"/>
          <w:szCs w:val="22"/>
          <w:lang w:val="en-US"/>
        </w:rPr>
        <w:t xml:space="preserve"> Holy Name Parish.</w:t>
      </w:r>
    </w:p>
    <w:p w14:paraId="065D98C5" w14:textId="77777777" w:rsidR="001A7FD5" w:rsidRPr="00AE67A2" w:rsidRDefault="001A7FD5">
      <w:pPr>
        <w:rPr>
          <w:rFonts w:ascii="Times New Roman" w:hAnsi="Times New Roman" w:cs="Times New Roman"/>
          <w:sz w:val="23"/>
          <w:szCs w:val="22"/>
          <w:lang w:val="en-US"/>
        </w:rPr>
      </w:pPr>
    </w:p>
    <w:p w14:paraId="4058901B" w14:textId="48758D21" w:rsidR="001A7FD5" w:rsidRDefault="00917704">
      <w:pPr>
        <w:rPr>
          <w:rFonts w:ascii="Times New Roman" w:hAnsi="Times New Roman" w:cs="Times New Roman"/>
          <w:sz w:val="23"/>
          <w:szCs w:val="22"/>
          <w:lang w:val="en-US"/>
        </w:rPr>
      </w:pPr>
      <w:r>
        <w:rPr>
          <w:rFonts w:ascii="Times New Roman" w:hAnsi="Times New Roman" w:cs="Times New Roman"/>
          <w:sz w:val="23"/>
          <w:szCs w:val="22"/>
          <w:lang w:val="en-US"/>
        </w:rPr>
        <w:t>I</w:t>
      </w:r>
      <w:r w:rsidR="001A7FD5" w:rsidRPr="00AE67A2">
        <w:rPr>
          <w:rFonts w:ascii="Times New Roman" w:hAnsi="Times New Roman" w:cs="Times New Roman"/>
          <w:sz w:val="23"/>
          <w:szCs w:val="22"/>
          <w:lang w:val="en-US"/>
        </w:rPr>
        <w:t>f you donate through the Pre-Authorized Giving (PAG) program and haven’t changed your donation amount recently, please consider making a small increase. If one person makes a change, we do appreciate it. If everyone using PAG makes a change</w:t>
      </w:r>
      <w:r w:rsidR="00947B9D">
        <w:rPr>
          <w:rFonts w:ascii="Times New Roman" w:hAnsi="Times New Roman" w:cs="Times New Roman"/>
          <w:sz w:val="23"/>
          <w:szCs w:val="22"/>
          <w:lang w:val="en-US"/>
        </w:rPr>
        <w:t>,</w:t>
      </w:r>
      <w:r w:rsidR="001A7FD5" w:rsidRPr="00AE67A2">
        <w:rPr>
          <w:rFonts w:ascii="Times New Roman" w:hAnsi="Times New Roman" w:cs="Times New Roman"/>
          <w:sz w:val="23"/>
          <w:szCs w:val="22"/>
          <w:lang w:val="en-US"/>
        </w:rPr>
        <w:t xml:space="preserve"> it will make a huge difference. </w:t>
      </w:r>
      <w:r w:rsidR="00947B9D">
        <w:rPr>
          <w:rFonts w:ascii="Times New Roman" w:hAnsi="Times New Roman" w:cs="Times New Roman"/>
          <w:sz w:val="23"/>
          <w:szCs w:val="22"/>
          <w:lang w:val="en-US"/>
        </w:rPr>
        <w:t>There are PAG forms at the back of the church. Please fill one out to</w:t>
      </w:r>
      <w:r w:rsidR="00AE67A2">
        <w:rPr>
          <w:rFonts w:ascii="Times New Roman" w:hAnsi="Times New Roman" w:cs="Times New Roman"/>
          <w:sz w:val="23"/>
          <w:szCs w:val="22"/>
          <w:lang w:val="en-US"/>
        </w:rPr>
        <w:t xml:space="preserve"> update your donation</w:t>
      </w:r>
      <w:r w:rsidR="001A7FD5" w:rsidRPr="00AE67A2">
        <w:rPr>
          <w:rFonts w:ascii="Times New Roman" w:hAnsi="Times New Roman" w:cs="Times New Roman"/>
          <w:sz w:val="23"/>
          <w:szCs w:val="22"/>
          <w:lang w:val="en-US"/>
        </w:rPr>
        <w:t>.</w:t>
      </w:r>
    </w:p>
    <w:p w14:paraId="4518036F" w14:textId="77777777" w:rsidR="00C442B9" w:rsidRDefault="00C442B9">
      <w:pPr>
        <w:rPr>
          <w:rFonts w:ascii="Times New Roman" w:hAnsi="Times New Roman" w:cs="Times New Roman"/>
          <w:sz w:val="23"/>
          <w:szCs w:val="22"/>
          <w:lang w:val="en-US"/>
        </w:rPr>
      </w:pPr>
    </w:p>
    <w:p w14:paraId="4A24A928" w14:textId="34AB620C" w:rsidR="009B3992" w:rsidRDefault="00EE06BF">
      <w:pPr>
        <w:rPr>
          <w:rFonts w:ascii="Times New Roman" w:hAnsi="Times New Roman" w:cs="Times New Roman"/>
          <w:sz w:val="23"/>
          <w:szCs w:val="22"/>
          <w:lang w:val="en-US"/>
        </w:rPr>
      </w:pPr>
      <w:r>
        <w:rPr>
          <w:rFonts w:ascii="Times New Roman" w:hAnsi="Times New Roman" w:cs="Times New Roman"/>
          <w:sz w:val="23"/>
          <w:szCs w:val="22"/>
          <w:lang w:val="en-US"/>
        </w:rPr>
        <w:t>I</w:t>
      </w:r>
      <w:r w:rsidR="00C442B9">
        <w:rPr>
          <w:rFonts w:ascii="Times New Roman" w:hAnsi="Times New Roman" w:cs="Times New Roman"/>
          <w:sz w:val="23"/>
          <w:szCs w:val="22"/>
          <w:lang w:val="en-US"/>
        </w:rPr>
        <w:t xml:space="preserve">f you are not already donating through </w:t>
      </w:r>
      <w:r w:rsidR="00947B9D">
        <w:rPr>
          <w:rFonts w:ascii="Times New Roman" w:hAnsi="Times New Roman" w:cs="Times New Roman"/>
          <w:sz w:val="23"/>
          <w:szCs w:val="22"/>
          <w:lang w:val="en-US"/>
        </w:rPr>
        <w:t xml:space="preserve">PAG, I </w:t>
      </w:r>
      <w:r w:rsidR="00C442B9">
        <w:rPr>
          <w:rFonts w:ascii="Times New Roman" w:hAnsi="Times New Roman" w:cs="Times New Roman"/>
          <w:sz w:val="23"/>
          <w:szCs w:val="22"/>
          <w:lang w:val="en-US"/>
        </w:rPr>
        <w:t xml:space="preserve">encourage you </w:t>
      </w:r>
      <w:r w:rsidR="00947B9D">
        <w:rPr>
          <w:rFonts w:ascii="Times New Roman" w:hAnsi="Times New Roman" w:cs="Times New Roman"/>
          <w:sz w:val="23"/>
          <w:szCs w:val="22"/>
          <w:lang w:val="en-US"/>
        </w:rPr>
        <w:t xml:space="preserve">to join by signing one of the forms at the back of the church. After you </w:t>
      </w:r>
      <w:r w:rsidR="00C442B9">
        <w:rPr>
          <w:rFonts w:ascii="Times New Roman" w:hAnsi="Times New Roman" w:cs="Times New Roman"/>
          <w:sz w:val="23"/>
          <w:szCs w:val="22"/>
          <w:lang w:val="en-US"/>
        </w:rPr>
        <w:t>sign up</w:t>
      </w:r>
      <w:r w:rsidR="00947B9D">
        <w:rPr>
          <w:rFonts w:ascii="Times New Roman" w:hAnsi="Times New Roman" w:cs="Times New Roman"/>
          <w:sz w:val="23"/>
          <w:szCs w:val="22"/>
          <w:lang w:val="en-US"/>
        </w:rPr>
        <w:t xml:space="preserve">, </w:t>
      </w:r>
      <w:r w:rsidR="00C442B9">
        <w:rPr>
          <w:rFonts w:ascii="Times New Roman" w:hAnsi="Times New Roman" w:cs="Times New Roman"/>
          <w:sz w:val="23"/>
          <w:szCs w:val="22"/>
          <w:lang w:val="en-US"/>
        </w:rPr>
        <w:t xml:space="preserve">an automatic monthly donation </w:t>
      </w:r>
      <w:r w:rsidR="00947B9D">
        <w:rPr>
          <w:rFonts w:ascii="Times New Roman" w:hAnsi="Times New Roman" w:cs="Times New Roman"/>
          <w:sz w:val="23"/>
          <w:szCs w:val="22"/>
          <w:lang w:val="en-US"/>
        </w:rPr>
        <w:t xml:space="preserve">will be drawn </w:t>
      </w:r>
      <w:r w:rsidR="00C442B9">
        <w:rPr>
          <w:rFonts w:ascii="Times New Roman" w:hAnsi="Times New Roman" w:cs="Times New Roman"/>
          <w:sz w:val="23"/>
          <w:szCs w:val="22"/>
          <w:lang w:val="en-US"/>
        </w:rPr>
        <w:t xml:space="preserve">from your bank account. </w:t>
      </w:r>
      <w:r w:rsidR="00947B9D">
        <w:rPr>
          <w:rFonts w:ascii="Times New Roman" w:hAnsi="Times New Roman" w:cs="Times New Roman"/>
          <w:sz w:val="23"/>
          <w:szCs w:val="22"/>
          <w:lang w:val="en-US"/>
        </w:rPr>
        <w:t xml:space="preserve">You can change or end your participation at any time. Your being in the PAG program </w:t>
      </w:r>
      <w:r w:rsidR="00C442B9">
        <w:rPr>
          <w:rFonts w:ascii="Times New Roman" w:hAnsi="Times New Roman" w:cs="Times New Roman"/>
          <w:sz w:val="23"/>
          <w:szCs w:val="22"/>
          <w:lang w:val="en-US"/>
        </w:rPr>
        <w:t xml:space="preserve">helps us with planning our cash flow and it will mean you don’t have to worry about remembering your envelope each week. </w:t>
      </w:r>
    </w:p>
    <w:p w14:paraId="1A45899A" w14:textId="77777777" w:rsidR="00EE06BF" w:rsidRDefault="00EE06BF">
      <w:pPr>
        <w:rPr>
          <w:rFonts w:ascii="Times New Roman" w:hAnsi="Times New Roman" w:cs="Times New Roman"/>
          <w:sz w:val="23"/>
          <w:szCs w:val="22"/>
          <w:lang w:val="en-US"/>
        </w:rPr>
      </w:pPr>
    </w:p>
    <w:p w14:paraId="74F9562E" w14:textId="65C316A0" w:rsidR="00EE06BF" w:rsidRPr="00AE67A2" w:rsidRDefault="00EE06BF">
      <w:pPr>
        <w:rPr>
          <w:rFonts w:ascii="Times New Roman" w:hAnsi="Times New Roman" w:cs="Times New Roman"/>
          <w:sz w:val="23"/>
          <w:szCs w:val="22"/>
          <w:lang w:val="en-US"/>
        </w:rPr>
      </w:pPr>
      <w:r>
        <w:rPr>
          <w:rFonts w:ascii="Times New Roman" w:hAnsi="Times New Roman" w:cs="Times New Roman"/>
          <w:sz w:val="23"/>
          <w:szCs w:val="22"/>
          <w:lang w:val="en-US"/>
        </w:rPr>
        <w:t>Finally, the Finance Council continues to pray in God in gratitude for your generosity.</w:t>
      </w:r>
    </w:p>
    <w:p w14:paraId="3ECD5522" w14:textId="77777777" w:rsidR="00947B9D" w:rsidRDefault="00947B9D">
      <w:pPr>
        <w:rPr>
          <w:rFonts w:ascii="Times New Roman" w:hAnsi="Times New Roman" w:cs="Times New Roman"/>
          <w:sz w:val="23"/>
          <w:szCs w:val="22"/>
          <w:lang w:val="en-US"/>
        </w:rPr>
      </w:pPr>
    </w:p>
    <w:p w14:paraId="19217340" w14:textId="2A529FE8" w:rsidR="009B3992" w:rsidRPr="00AE67A2" w:rsidRDefault="001A7FD5">
      <w:pPr>
        <w:rPr>
          <w:rFonts w:ascii="Times New Roman" w:hAnsi="Times New Roman" w:cs="Times New Roman"/>
          <w:sz w:val="23"/>
          <w:szCs w:val="22"/>
          <w:lang w:val="en-US"/>
        </w:rPr>
      </w:pPr>
      <w:r w:rsidRPr="00AE67A2">
        <w:rPr>
          <w:rFonts w:ascii="Times New Roman" w:hAnsi="Times New Roman" w:cs="Times New Roman"/>
          <w:sz w:val="23"/>
          <w:szCs w:val="22"/>
          <w:lang w:val="en-US"/>
        </w:rPr>
        <w:t>Thank you.</w:t>
      </w:r>
    </w:p>
    <w:p w14:paraId="6484DE5A" w14:textId="77777777" w:rsidR="001A7FD5" w:rsidRPr="00AE67A2" w:rsidRDefault="001A7FD5">
      <w:pPr>
        <w:rPr>
          <w:rFonts w:ascii="Times New Roman" w:hAnsi="Times New Roman" w:cs="Times New Roman"/>
          <w:sz w:val="23"/>
          <w:szCs w:val="22"/>
          <w:lang w:val="en-US"/>
        </w:rPr>
      </w:pPr>
    </w:p>
    <w:p w14:paraId="7D228A53" w14:textId="1090B1C3" w:rsidR="009B3992" w:rsidRPr="00AE67A2" w:rsidRDefault="009B3992">
      <w:pPr>
        <w:rPr>
          <w:rFonts w:ascii="Times New Roman" w:hAnsi="Times New Roman" w:cs="Times New Roman"/>
          <w:sz w:val="23"/>
          <w:szCs w:val="22"/>
          <w:lang w:val="en-US"/>
        </w:rPr>
      </w:pPr>
      <w:r w:rsidRPr="00AE67A2">
        <w:rPr>
          <w:rFonts w:ascii="Times New Roman" w:hAnsi="Times New Roman" w:cs="Times New Roman"/>
          <w:sz w:val="23"/>
          <w:szCs w:val="22"/>
          <w:lang w:val="en-US"/>
        </w:rPr>
        <w:t>Paul Connelly</w:t>
      </w:r>
    </w:p>
    <w:p w14:paraId="139A8EF0" w14:textId="3D7D022D" w:rsidR="00B51976" w:rsidRPr="00AE67A2" w:rsidRDefault="009B3992">
      <w:pPr>
        <w:rPr>
          <w:rFonts w:ascii="Times New Roman" w:hAnsi="Times New Roman" w:cs="Times New Roman"/>
          <w:sz w:val="23"/>
          <w:szCs w:val="22"/>
          <w:lang w:val="en-US"/>
        </w:rPr>
      </w:pPr>
      <w:r w:rsidRPr="00AE67A2">
        <w:rPr>
          <w:rFonts w:ascii="Times New Roman" w:hAnsi="Times New Roman" w:cs="Times New Roman"/>
          <w:sz w:val="23"/>
          <w:szCs w:val="22"/>
          <w:lang w:val="en-US"/>
        </w:rPr>
        <w:t>Chair, Finance Council</w:t>
      </w:r>
    </w:p>
    <w:sectPr w:rsidR="00B51976" w:rsidRPr="00AE67A2" w:rsidSect="00092F8D">
      <w:pgSz w:w="12240" w:h="15840"/>
      <w:pgMar w:top="720" w:right="1440" w:bottom="72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4527F9" w14:textId="77777777" w:rsidR="00A00465" w:rsidRDefault="00A00465" w:rsidP="00EE06BF">
      <w:r>
        <w:separator/>
      </w:r>
    </w:p>
  </w:endnote>
  <w:endnote w:type="continuationSeparator" w:id="0">
    <w:p w14:paraId="51AC3370" w14:textId="77777777" w:rsidR="00A00465" w:rsidRDefault="00A00465" w:rsidP="00EE06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90AD64" w14:textId="77777777" w:rsidR="00A00465" w:rsidRDefault="00A00465" w:rsidP="00EE06BF">
      <w:r>
        <w:separator/>
      </w:r>
    </w:p>
  </w:footnote>
  <w:footnote w:type="continuationSeparator" w:id="0">
    <w:p w14:paraId="05A0A6A6" w14:textId="77777777" w:rsidR="00A00465" w:rsidRDefault="00A00465" w:rsidP="00EE06BF">
      <w:r>
        <w:continuationSeparator/>
      </w:r>
    </w:p>
  </w:footnote>
  <w:footnote w:id="1">
    <w:p w14:paraId="501421AD" w14:textId="550F3375" w:rsidR="00EE06BF" w:rsidRPr="00EE06BF" w:rsidRDefault="00EE06BF">
      <w:pPr>
        <w:pStyle w:val="FootnoteText"/>
        <w:rPr>
          <w:lang w:val="en-US"/>
        </w:rPr>
      </w:pPr>
      <w:r>
        <w:rPr>
          <w:rStyle w:val="FootnoteReference"/>
        </w:rPr>
        <w:t>*</w:t>
      </w:r>
      <w:r w:rsidRPr="00EE06BF">
        <w:rPr>
          <w:rStyle w:val="FootnoteReference"/>
        </w:rPr>
        <w:sym w:font="Symbol" w:char="F0B7"/>
      </w:r>
      <w:r>
        <w:t xml:space="preserve"> </w:t>
      </w:r>
      <w:r>
        <w:rPr>
          <w:lang w:val="en-US"/>
        </w:rPr>
        <w:t>Since 2025 has seen both a Provincial and Federal election, we expect to show significant hall rental income in the next report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976"/>
    <w:rsid w:val="00024224"/>
    <w:rsid w:val="00033601"/>
    <w:rsid w:val="00065FF6"/>
    <w:rsid w:val="00092F8D"/>
    <w:rsid w:val="000C179C"/>
    <w:rsid w:val="000C33A0"/>
    <w:rsid w:val="000C7B17"/>
    <w:rsid w:val="000D1A72"/>
    <w:rsid w:val="00110677"/>
    <w:rsid w:val="0016265C"/>
    <w:rsid w:val="00170D82"/>
    <w:rsid w:val="00172DFE"/>
    <w:rsid w:val="001864D5"/>
    <w:rsid w:val="00195585"/>
    <w:rsid w:val="001A7FD5"/>
    <w:rsid w:val="001B43B1"/>
    <w:rsid w:val="001C1930"/>
    <w:rsid w:val="002101BA"/>
    <w:rsid w:val="0024685B"/>
    <w:rsid w:val="00286F4F"/>
    <w:rsid w:val="00350158"/>
    <w:rsid w:val="00394BF0"/>
    <w:rsid w:val="0041548D"/>
    <w:rsid w:val="004A3C39"/>
    <w:rsid w:val="004B171B"/>
    <w:rsid w:val="005357D0"/>
    <w:rsid w:val="00557B54"/>
    <w:rsid w:val="00572F7D"/>
    <w:rsid w:val="005777A6"/>
    <w:rsid w:val="005C2B33"/>
    <w:rsid w:val="006410ED"/>
    <w:rsid w:val="006D20C6"/>
    <w:rsid w:val="006D5641"/>
    <w:rsid w:val="006E55B2"/>
    <w:rsid w:val="00721419"/>
    <w:rsid w:val="00724667"/>
    <w:rsid w:val="00847873"/>
    <w:rsid w:val="00917704"/>
    <w:rsid w:val="0092692A"/>
    <w:rsid w:val="00947B9D"/>
    <w:rsid w:val="009604FF"/>
    <w:rsid w:val="00975B42"/>
    <w:rsid w:val="009A3A25"/>
    <w:rsid w:val="009B3992"/>
    <w:rsid w:val="00A00465"/>
    <w:rsid w:val="00A874C5"/>
    <w:rsid w:val="00AA6345"/>
    <w:rsid w:val="00AE67A2"/>
    <w:rsid w:val="00B44B75"/>
    <w:rsid w:val="00B503FD"/>
    <w:rsid w:val="00B51976"/>
    <w:rsid w:val="00B94C32"/>
    <w:rsid w:val="00BF5552"/>
    <w:rsid w:val="00C01F27"/>
    <w:rsid w:val="00C22988"/>
    <w:rsid w:val="00C251F2"/>
    <w:rsid w:val="00C442B9"/>
    <w:rsid w:val="00C60D3E"/>
    <w:rsid w:val="00C95ACA"/>
    <w:rsid w:val="00C977C1"/>
    <w:rsid w:val="00C97C53"/>
    <w:rsid w:val="00CD4F42"/>
    <w:rsid w:val="00CD5C72"/>
    <w:rsid w:val="00D274BD"/>
    <w:rsid w:val="00D42654"/>
    <w:rsid w:val="00E305D9"/>
    <w:rsid w:val="00E46FAE"/>
    <w:rsid w:val="00E725BE"/>
    <w:rsid w:val="00E73C95"/>
    <w:rsid w:val="00EE06BF"/>
    <w:rsid w:val="00EE0E7A"/>
    <w:rsid w:val="00EE62CE"/>
    <w:rsid w:val="00F01C43"/>
    <w:rsid w:val="00F56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FD3638"/>
  <w15:chartTrackingRefBased/>
  <w15:docId w15:val="{3ACC8C8A-2B5B-734D-BD0D-C930ECD27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C977C1"/>
  </w:style>
  <w:style w:type="paragraph" w:styleId="FootnoteText">
    <w:name w:val="footnote text"/>
    <w:basedOn w:val="Normal"/>
    <w:link w:val="FootnoteTextChar"/>
    <w:uiPriority w:val="99"/>
    <w:semiHidden/>
    <w:unhideWhenUsed/>
    <w:rsid w:val="00EE06B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E06B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E06B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88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371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Connelly</dc:creator>
  <cp:keywords/>
  <dc:description/>
  <cp:lastModifiedBy>HolyName</cp:lastModifiedBy>
  <cp:revision>2</cp:revision>
  <cp:lastPrinted>2025-04-09T23:13:00Z</cp:lastPrinted>
  <dcterms:created xsi:type="dcterms:W3CDTF">2025-05-20T20:25:00Z</dcterms:created>
  <dcterms:modified xsi:type="dcterms:W3CDTF">2025-05-20T20:25:00Z</dcterms:modified>
</cp:coreProperties>
</file>